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FF8F" w14:textId="1DA7F4A0" w:rsidR="00273AA3" w:rsidRDefault="00273AA3">
      <w:pPr>
        <w:pStyle w:val="DefaultText"/>
        <w:ind w:left="-180" w:right="72"/>
        <w:jc w:val="center"/>
        <w:rPr>
          <w:b/>
          <w:i/>
        </w:rPr>
      </w:pPr>
    </w:p>
    <w:p w14:paraId="460BDD98" w14:textId="6BC7FED1" w:rsidR="00715A13" w:rsidRPr="00FE0530" w:rsidRDefault="00715A13">
      <w:pPr>
        <w:pStyle w:val="DefaultText"/>
        <w:ind w:left="-180" w:right="72"/>
        <w:jc w:val="center"/>
        <w:rPr>
          <w:b/>
          <w:i/>
        </w:rPr>
      </w:pPr>
      <w:r w:rsidRPr="00FE0530">
        <w:rPr>
          <w:b/>
          <w:i/>
        </w:rPr>
        <w:t>SUNNYCREST VILLAGE</w:t>
      </w:r>
    </w:p>
    <w:p w14:paraId="5040EBB5" w14:textId="7EE92446" w:rsidR="00715A13" w:rsidRPr="00FE0530" w:rsidRDefault="00715A13">
      <w:pPr>
        <w:pStyle w:val="DefaultText"/>
        <w:ind w:left="-180" w:right="72"/>
        <w:jc w:val="center"/>
        <w:rPr>
          <w:b/>
          <w:i/>
        </w:rPr>
      </w:pPr>
      <w:r w:rsidRPr="00FE0530">
        <w:rPr>
          <w:b/>
          <w:i/>
        </w:rPr>
        <w:t xml:space="preserve">3900 S. Terry Ave, </w:t>
      </w:r>
      <w:smartTag w:uri="urn:schemas-microsoft-com:office:smarttags" w:element="City">
        <w:r w:rsidRPr="00FE0530">
          <w:rPr>
            <w:b/>
            <w:i/>
          </w:rPr>
          <w:t>Sioux Falls</w:t>
        </w:r>
      </w:smartTag>
      <w:r w:rsidRPr="00FE0530">
        <w:rPr>
          <w:b/>
          <w:i/>
        </w:rPr>
        <w:t xml:space="preserve">, </w:t>
      </w:r>
      <w:smartTag w:uri="urn:schemas-microsoft-com:office:smarttags" w:element="State">
        <w:r w:rsidRPr="00FE0530">
          <w:rPr>
            <w:b/>
            <w:i/>
          </w:rPr>
          <w:t>SD</w:t>
        </w:r>
      </w:smartTag>
      <w:r w:rsidRPr="00FE0530">
        <w:rPr>
          <w:b/>
          <w:i/>
        </w:rPr>
        <w:t xml:space="preserve">  </w:t>
      </w:r>
      <w:smartTag w:uri="urn:schemas-microsoft-com:office:smarttags" w:element="PostalCode">
        <w:r w:rsidRPr="00FE0530">
          <w:rPr>
            <w:b/>
            <w:i/>
          </w:rPr>
          <w:t>57106</w:t>
        </w:r>
      </w:smartTag>
    </w:p>
    <w:p w14:paraId="659F5046" w14:textId="11D77B87" w:rsidR="00715A13" w:rsidRPr="00FE0530" w:rsidRDefault="00273AA3">
      <w:pPr>
        <w:pStyle w:val="DefaultText"/>
        <w:ind w:left="-180" w:right="72"/>
        <w:jc w:val="center"/>
        <w:rPr>
          <w:b/>
          <w:i/>
        </w:rPr>
      </w:pPr>
      <w:r>
        <w:rPr>
          <w:noProof/>
        </w:rPr>
        <mc:AlternateContent>
          <mc:Choice Requires="wps">
            <w:drawing>
              <wp:anchor distT="0" distB="0" distL="114300" distR="114300" simplePos="0" relativeHeight="251657728" behindDoc="1" locked="0" layoutInCell="1" allowOverlap="1" wp14:anchorId="403320FD" wp14:editId="301E741D">
                <wp:simplePos x="0" y="0"/>
                <wp:positionH relativeFrom="column">
                  <wp:posOffset>6053455</wp:posOffset>
                </wp:positionH>
                <wp:positionV relativeFrom="paragraph">
                  <wp:posOffset>146685</wp:posOffset>
                </wp:positionV>
                <wp:extent cx="1605280" cy="340995"/>
                <wp:effectExtent l="0" t="0" r="0" b="0"/>
                <wp:wrapTight wrapText="bothSides">
                  <wp:wrapPolygon edited="0">
                    <wp:start x="0" y="0"/>
                    <wp:lineTo x="0" y="21600"/>
                    <wp:lineTo x="21600" y="21600"/>
                    <wp:lineTo x="21600" y="0"/>
                  </wp:wrapPolygon>
                </wp:wrapTight>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1605280" cy="340995"/>
                        </a:xfrm>
                        <a:prstGeom prst="rect">
                          <a:avLst/>
                        </a:prstGeom>
                        <a:extLst>
                          <a:ext uri="{AF507438-7753-43E0-B8FC-AC1667EBCBE1}">
                            <a14:hiddenEffects xmlns:a14="http://schemas.microsoft.com/office/drawing/2010/main">
                              <a:effectLst/>
                            </a14:hiddenEffects>
                          </a:ext>
                        </a:extLst>
                      </wps:spPr>
                      <wps:txbx>
                        <w:txbxContent>
                          <w:p w14:paraId="243C077B" w14:textId="77777777" w:rsidR="00132A63" w:rsidRPr="00273AA3" w:rsidRDefault="00132A63" w:rsidP="00273AA3">
                            <w:pPr>
                              <w:pStyle w:val="NormalWeb"/>
                              <w:spacing w:before="0" w:beforeAutospacing="0" w:after="0" w:afterAutospacing="0"/>
                              <w:jc w:val="center"/>
                              <w:rPr>
                                <w:rFonts w:ascii="Skeena" w:hAnsi="Skeena"/>
                                <w:color w:val="000000" w:themeColor="text1"/>
                              </w:rPr>
                            </w:pPr>
                            <w:r w:rsidRPr="00273AA3">
                              <w:rPr>
                                <w:rFonts w:ascii="Skeena" w:hAnsi="Skeena"/>
                                <w:outline/>
                                <w:color w:val="000000" w:themeColor="text1"/>
                                <w:sz w:val="32"/>
                                <w:szCs w:val="32"/>
                                <w14:textOutline w14:w="9525" w14:cap="flat" w14:cmpd="sng" w14:algn="ctr">
                                  <w14:solidFill>
                                    <w14:srgbClr w14:val="000000"/>
                                  </w14:solidFill>
                                  <w14:prstDash w14:val="solid"/>
                                  <w14:round/>
                                </w14:textOutline>
                              </w:rPr>
                              <w:t>Application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03320FD" id="_x0000_t202" coordsize="21600,21600" o:spt="202" path="m,l,21600r21600,l21600,xe">
                <v:stroke joinstyle="miter"/>
                <v:path gradientshapeok="t" o:connecttype="rect"/>
              </v:shapetype>
              <v:shape id="WordArt 5" o:spid="_x0000_s1026" type="#_x0000_t202" style="position:absolute;left:0;text-align:left;margin-left:476.65pt;margin-top:11.55pt;width:126.4pt;height:26.8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" filled="f" stroked="f">
                <o:lock v:ext="edit" shapetype="t"/>
                <v:textbox>
                  <w:txbxContent>
                    <w:p w14:paraId="243C077B" w14:textId="77777777" w:rsidR="00132A63" w:rsidRPr="00273AA3" w:rsidRDefault="00132A63" w:rsidP="00273AA3">
                      <w:pPr>
                        <w:pStyle w:val="NormalWeb"/>
                        <w:spacing w:before="0" w:beforeAutospacing="0" w:after="0" w:afterAutospacing="0"/>
                        <w:jc w:val="center"/>
                        <w:rPr>
                          <w:rFonts w:ascii="Skeena" w:hAnsi="Skeena"/>
                          <w:color w:val="000000" w:themeColor="text1"/>
                        </w:rPr>
                      </w:pPr>
                      <w:r w:rsidRPr="00273AA3">
                        <w:rPr>
                          <w:rFonts w:ascii="Skeena" w:hAnsi="Skeena"/>
                          <w:outline/>
                          <w:color w:val="000000" w:themeColor="text1"/>
                          <w:sz w:val="32"/>
                          <w:szCs w:val="32"/>
                          <w14:textOutline w14:w="9525" w14:cap="flat" w14:cmpd="sng" w14:algn="ctr">
                            <w14:solidFill>
                              <w14:srgbClr w14:val="000000"/>
                            </w14:solidFill>
                            <w14:prstDash w14:val="solid"/>
                            <w14:round/>
                          </w14:textOutline>
                        </w:rPr>
                        <w:t>Application</w:t>
                      </w:r>
                    </w:p>
                  </w:txbxContent>
                </v:textbox>
                <w10:wrap type="tight"/>
              </v:shape>
            </w:pict>
          </mc:Fallback>
        </mc:AlternateContent>
      </w:r>
      <w:r w:rsidR="00715A13" w:rsidRPr="00FE0530">
        <w:rPr>
          <w:b/>
          <w:i/>
        </w:rPr>
        <w:t>605-361-1422</w:t>
      </w:r>
    </w:p>
    <w:p w14:paraId="2BD77F3F" w14:textId="27F6A3F7" w:rsidR="00715A13" w:rsidRPr="0034775C" w:rsidRDefault="00715A13">
      <w:pPr>
        <w:pStyle w:val="DefaultText"/>
        <w:tabs>
          <w:tab w:val="left" w:pos="10260"/>
        </w:tabs>
        <w:ind w:left="-180" w:right="792"/>
        <w:rPr>
          <w:sz w:val="16"/>
          <w:szCs w:val="16"/>
        </w:rPr>
      </w:pPr>
    </w:p>
    <w:p w14:paraId="05396A5C" w14:textId="1EFDF7BB" w:rsidR="00715A13" w:rsidRPr="00FE0530" w:rsidRDefault="00715A13">
      <w:pPr>
        <w:pStyle w:val="DefaultText"/>
        <w:spacing w:line="360" w:lineRule="auto"/>
        <w:ind w:left="-180" w:right="72"/>
      </w:pPr>
      <w:r w:rsidRPr="00FE0530">
        <w:t>NAME:  _______________________________________________    PHONE___________________</w:t>
      </w:r>
    </w:p>
    <w:p w14:paraId="06B1F011" w14:textId="5EDE6BEC" w:rsidR="00715A13" w:rsidRPr="0034775C" w:rsidRDefault="0034775C">
      <w:pPr>
        <w:pStyle w:val="DefaultText"/>
        <w:spacing w:line="360" w:lineRule="auto"/>
        <w:ind w:left="-180" w:right="72"/>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C73E01">
        <w:rPr>
          <w:b/>
          <w:bCs/>
          <w:sz w:val="16"/>
          <w:szCs w:val="16"/>
        </w:rPr>
        <w:t>EMAIL</w:t>
      </w:r>
      <w:r>
        <w:rPr>
          <w:sz w:val="16"/>
          <w:szCs w:val="16"/>
        </w:rPr>
        <w:t>:  ___________________________________________________</w:t>
      </w:r>
    </w:p>
    <w:p w14:paraId="735368D5" w14:textId="59D037B2" w:rsidR="00715A13" w:rsidRPr="00FE0530" w:rsidRDefault="00715A13">
      <w:pPr>
        <w:pStyle w:val="DefaultText"/>
        <w:spacing w:line="360" w:lineRule="auto"/>
        <w:ind w:left="-180" w:right="72"/>
      </w:pPr>
      <w:r w:rsidRPr="00FE0530">
        <w:t>ADDRESS: _________________________________________________________________________</w:t>
      </w:r>
    </w:p>
    <w:p w14:paraId="61E9971B" w14:textId="46276CE1" w:rsidR="00715A13" w:rsidRPr="00FE0530" w:rsidRDefault="00715A13">
      <w:pPr>
        <w:pStyle w:val="DefaultText"/>
        <w:spacing w:line="360" w:lineRule="auto"/>
        <w:ind w:left="-180" w:right="72"/>
      </w:pPr>
      <w:r w:rsidRPr="00FE0530">
        <w:t xml:space="preserve">                    Number       Street                              City                </w:t>
      </w:r>
      <w:r w:rsidRPr="00FE0530">
        <w:tab/>
        <w:t xml:space="preserve">State    </w:t>
      </w:r>
      <w:r w:rsidRPr="00FE0530">
        <w:tab/>
      </w:r>
      <w:r w:rsidRPr="00FE0530">
        <w:tab/>
      </w:r>
      <w:r w:rsidRPr="00FE0530">
        <w:tab/>
        <w:t xml:space="preserve">      Zip</w:t>
      </w:r>
    </w:p>
    <w:p w14:paraId="5956DE05" w14:textId="2FF94113" w:rsidR="00715A13" w:rsidRPr="00FE0530" w:rsidRDefault="00715A13">
      <w:pPr>
        <w:pStyle w:val="DefaultText"/>
        <w:spacing w:line="360" w:lineRule="auto"/>
        <w:ind w:left="-180" w:right="72"/>
      </w:pPr>
      <w:r w:rsidRPr="00FE0530">
        <w:t>Your Social Security #</w:t>
      </w:r>
      <w:r w:rsidR="00C852BC">
        <w:t xml:space="preserve"> (last 4 digits)</w:t>
      </w:r>
      <w:r w:rsidRPr="00FE0530">
        <w:t>:  ___________________________   Birthdate: _______________</w:t>
      </w:r>
    </w:p>
    <w:p w14:paraId="74903F47" w14:textId="226BDCB5" w:rsidR="00715A13" w:rsidRPr="00FE0530" w:rsidRDefault="00715A13">
      <w:pPr>
        <w:pStyle w:val="DefaultText"/>
        <w:spacing w:line="360" w:lineRule="auto"/>
        <w:ind w:left="-180" w:right="72"/>
      </w:pPr>
      <w:r w:rsidRPr="00FE0530">
        <w:t>Co-applicant’s name:  _________________________________________________________</w:t>
      </w:r>
    </w:p>
    <w:p w14:paraId="5CD88259" w14:textId="0F494DDE" w:rsidR="00715A13" w:rsidRPr="00FE0530" w:rsidRDefault="00715A13">
      <w:pPr>
        <w:pStyle w:val="DefaultText"/>
        <w:spacing w:line="360" w:lineRule="auto"/>
        <w:ind w:left="-180" w:right="72"/>
      </w:pPr>
      <w:r w:rsidRPr="00FE0530">
        <w:t xml:space="preserve">Co-applicant’s social security </w:t>
      </w:r>
      <w:proofErr w:type="gramStart"/>
      <w:r w:rsidRPr="00FE0530">
        <w:t>#</w:t>
      </w:r>
      <w:r w:rsidR="00C852BC">
        <w:t>(</w:t>
      </w:r>
      <w:proofErr w:type="gramEnd"/>
      <w:r w:rsidR="00C852BC">
        <w:t>last 4 digits)</w:t>
      </w:r>
      <w:r w:rsidRPr="00FE0530">
        <w:t>: _____________________   Birthdate: _______________</w:t>
      </w:r>
    </w:p>
    <w:p w14:paraId="790D7E66" w14:textId="2FC73B24" w:rsidR="00715A13" w:rsidRPr="00FE0530" w:rsidRDefault="00715A13">
      <w:pPr>
        <w:pStyle w:val="DefaultText"/>
        <w:ind w:left="-180" w:right="72"/>
        <w:rPr>
          <w:b/>
          <w:bCs/>
        </w:rPr>
      </w:pPr>
      <w:r w:rsidRPr="00FE0530">
        <w:t>Indicate siz</w:t>
      </w:r>
      <w:r w:rsidR="00311352">
        <w:t>e(s) of apartment interested in (</w:t>
      </w:r>
      <w:r w:rsidR="007C4392">
        <w:t>property including apartments is</w:t>
      </w:r>
      <w:r w:rsidR="00311352">
        <w:t xml:space="preserve"> smoke free):</w:t>
      </w:r>
    </w:p>
    <w:p w14:paraId="15B708BE" w14:textId="3965FEB1" w:rsidR="00715A13" w:rsidRPr="00FE0530" w:rsidRDefault="00715A13">
      <w:pPr>
        <w:pStyle w:val="DefaultText"/>
        <w:ind w:left="-180" w:right="72"/>
        <w:rPr>
          <w:b/>
          <w:bCs/>
        </w:rPr>
      </w:pPr>
      <w:r w:rsidRPr="00FE0530">
        <w:rPr>
          <w:b/>
          <w:bCs/>
        </w:rPr>
        <w:t>Original Wing</w:t>
      </w:r>
      <w:proofErr w:type="gramStart"/>
      <w:r w:rsidRPr="00FE0530">
        <w:rPr>
          <w:b/>
          <w:bCs/>
        </w:rPr>
        <w:t xml:space="preserve">:  </w:t>
      </w:r>
      <w:r w:rsidR="0051556C" w:rsidRPr="00FE0530">
        <w:rPr>
          <w:b/>
          <w:bCs/>
        </w:rPr>
        <w:t>(</w:t>
      </w:r>
      <w:proofErr w:type="gramEnd"/>
      <w:r w:rsidR="0051556C" w:rsidRPr="00FE0530">
        <w:rPr>
          <w:b/>
          <w:bCs/>
        </w:rPr>
        <w:t>one story by office)</w:t>
      </w:r>
    </w:p>
    <w:p w14:paraId="29D713E7" w14:textId="106C8BCD" w:rsidR="00715A13" w:rsidRPr="00FE0530" w:rsidRDefault="00715A13">
      <w:pPr>
        <w:pStyle w:val="DefaultText"/>
        <w:ind w:left="-180" w:right="72"/>
      </w:pPr>
      <w:r w:rsidRPr="00FE0530">
        <w:t>Small 1 bedroom (</w:t>
      </w:r>
      <w:proofErr w:type="gramStart"/>
      <w:r w:rsidRPr="00FE0530">
        <w:t xml:space="preserve">alcove)   </w:t>
      </w:r>
      <w:proofErr w:type="gramEnd"/>
      <w:r w:rsidRPr="00FE0530">
        <w:t>____</w:t>
      </w:r>
      <w:r w:rsidRPr="00FE0530">
        <w:tab/>
        <w:t xml:space="preserve">Reg 1 bedroom   ____      2 bedroom 2 bath </w:t>
      </w:r>
      <w:r w:rsidR="00596EF1">
        <w:t xml:space="preserve"> </w:t>
      </w:r>
      <w:r w:rsidRPr="00FE0530">
        <w:t xml:space="preserve"> _____</w:t>
      </w:r>
    </w:p>
    <w:p w14:paraId="3B234535" w14:textId="6138175E" w:rsidR="00715A13" w:rsidRPr="00FE0530" w:rsidRDefault="00715A13">
      <w:pPr>
        <w:pStyle w:val="DefaultText"/>
        <w:ind w:left="-180" w:right="72"/>
        <w:rPr>
          <w:b/>
          <w:bCs/>
        </w:rPr>
      </w:pPr>
      <w:r w:rsidRPr="00FE0530">
        <w:rPr>
          <w:b/>
          <w:bCs/>
        </w:rPr>
        <w:t>South Wing</w:t>
      </w:r>
      <w:proofErr w:type="gramStart"/>
      <w:r w:rsidRPr="00FE0530">
        <w:rPr>
          <w:b/>
          <w:bCs/>
        </w:rPr>
        <w:t>:</w:t>
      </w:r>
      <w:r w:rsidR="0051556C" w:rsidRPr="00FE0530">
        <w:rPr>
          <w:b/>
          <w:bCs/>
        </w:rPr>
        <w:t xml:space="preserve">  (</w:t>
      </w:r>
      <w:proofErr w:type="gramEnd"/>
      <w:r w:rsidR="0051556C" w:rsidRPr="00FE0530">
        <w:rPr>
          <w:b/>
          <w:bCs/>
        </w:rPr>
        <w:t>one story)</w:t>
      </w:r>
    </w:p>
    <w:p w14:paraId="5322D63F" w14:textId="2BA7B512" w:rsidR="00715A13" w:rsidRPr="00FE0530" w:rsidRDefault="00715A13">
      <w:pPr>
        <w:pStyle w:val="DefaultText"/>
        <w:ind w:left="-180" w:right="72"/>
      </w:pPr>
      <w:r w:rsidRPr="00FE0530">
        <w:t>One Bedroom ______</w:t>
      </w:r>
      <w:r w:rsidRPr="00FE0530">
        <w:tab/>
      </w:r>
      <w:r w:rsidRPr="00FE0530">
        <w:tab/>
      </w:r>
      <w:r w:rsidRPr="00FE0530">
        <w:tab/>
      </w:r>
      <w:proofErr w:type="gramStart"/>
      <w:r w:rsidRPr="00FE0530">
        <w:t>2 bedroom</w:t>
      </w:r>
      <w:proofErr w:type="gramEnd"/>
      <w:r w:rsidRPr="00FE0530">
        <w:t xml:space="preserve"> 1 bath _______</w:t>
      </w:r>
    </w:p>
    <w:p w14:paraId="7A82207A" w14:textId="0B6BB0EF" w:rsidR="00715A13" w:rsidRPr="00FE0530" w:rsidRDefault="00715A13">
      <w:pPr>
        <w:pStyle w:val="DefaultText"/>
        <w:ind w:left="-180" w:right="72"/>
        <w:rPr>
          <w:b/>
          <w:bCs/>
        </w:rPr>
      </w:pPr>
      <w:r w:rsidRPr="00FE0530">
        <w:rPr>
          <w:b/>
          <w:bCs/>
        </w:rPr>
        <w:t xml:space="preserve">West </w:t>
      </w:r>
      <w:r w:rsidR="0034775C">
        <w:rPr>
          <w:b/>
          <w:bCs/>
        </w:rPr>
        <w:t>Tower</w:t>
      </w:r>
      <w:r w:rsidRPr="00FE0530">
        <w:rPr>
          <w:b/>
          <w:bCs/>
        </w:rPr>
        <w:t>:</w:t>
      </w:r>
      <w:r w:rsidR="0051556C" w:rsidRPr="00FE0530">
        <w:rPr>
          <w:b/>
          <w:bCs/>
        </w:rPr>
        <w:t xml:space="preserve"> (three story by Terry</w:t>
      </w:r>
      <w:r w:rsidR="00596EF1">
        <w:rPr>
          <w:b/>
          <w:bCs/>
        </w:rPr>
        <w:t xml:space="preserve"> Ave</w:t>
      </w:r>
      <w:r w:rsidR="0051556C" w:rsidRPr="00FE0530">
        <w:rPr>
          <w:b/>
          <w:bCs/>
        </w:rPr>
        <w:t>)</w:t>
      </w:r>
    </w:p>
    <w:p w14:paraId="6D24D03E" w14:textId="5C45BF9A" w:rsidR="00715A13" w:rsidRPr="00FE0530" w:rsidRDefault="00715A13">
      <w:pPr>
        <w:pStyle w:val="DefaultText"/>
        <w:ind w:left="-180" w:right="72"/>
      </w:pPr>
      <w:r w:rsidRPr="00FE0530">
        <w:t>One Bedroom_______</w:t>
      </w:r>
      <w:r w:rsidRPr="00FE0530">
        <w:tab/>
      </w:r>
      <w:r w:rsidRPr="00FE0530">
        <w:tab/>
      </w:r>
      <w:r w:rsidRPr="00FE0530">
        <w:tab/>
      </w:r>
      <w:proofErr w:type="gramStart"/>
      <w:r w:rsidRPr="00FE0530">
        <w:t>2 bedroom</w:t>
      </w:r>
      <w:proofErr w:type="gramEnd"/>
      <w:r w:rsidRPr="00FE0530">
        <w:t xml:space="preserve"> 1 bath________</w:t>
      </w:r>
    </w:p>
    <w:p w14:paraId="3855D854" w14:textId="1205506F" w:rsidR="0051556C" w:rsidRPr="00FE0530" w:rsidRDefault="0051556C" w:rsidP="0051556C">
      <w:pPr>
        <w:pStyle w:val="DefaultText"/>
        <w:ind w:left="-180" w:right="72"/>
        <w:rPr>
          <w:b/>
          <w:bCs/>
        </w:rPr>
      </w:pPr>
      <w:r w:rsidRPr="00FE0530">
        <w:rPr>
          <w:b/>
          <w:bCs/>
        </w:rPr>
        <w:t xml:space="preserve">North </w:t>
      </w:r>
      <w:r w:rsidR="0034775C">
        <w:rPr>
          <w:b/>
          <w:bCs/>
        </w:rPr>
        <w:t>Tower</w:t>
      </w:r>
      <w:r w:rsidRPr="00FE0530">
        <w:rPr>
          <w:b/>
          <w:bCs/>
        </w:rPr>
        <w:t>: (three story north of office)</w:t>
      </w:r>
    </w:p>
    <w:p w14:paraId="5058E774" w14:textId="4962FCE2" w:rsidR="0051556C" w:rsidRPr="00FE0530" w:rsidRDefault="0051556C" w:rsidP="0051556C">
      <w:pPr>
        <w:pStyle w:val="DefaultText"/>
        <w:ind w:left="-180" w:right="72"/>
      </w:pPr>
      <w:r w:rsidRPr="00FE0530">
        <w:t>One Bedroom_______</w:t>
      </w:r>
      <w:r w:rsidRPr="00FE0530">
        <w:tab/>
      </w:r>
      <w:r w:rsidRPr="00FE0530">
        <w:tab/>
      </w:r>
      <w:r w:rsidRPr="00FE0530">
        <w:tab/>
      </w:r>
      <w:proofErr w:type="gramStart"/>
      <w:r w:rsidRPr="00FE0530">
        <w:t>2 bedroom</w:t>
      </w:r>
      <w:proofErr w:type="gramEnd"/>
      <w:r w:rsidRPr="00FE0530">
        <w:t xml:space="preserve"> 1 bath________</w:t>
      </w:r>
    </w:p>
    <w:p w14:paraId="5E1DDF97" w14:textId="2507C3ED" w:rsidR="0034775C" w:rsidRPr="00FE0530" w:rsidRDefault="0034775C" w:rsidP="0034775C">
      <w:pPr>
        <w:pStyle w:val="DefaultText"/>
        <w:ind w:left="-180" w:right="72"/>
        <w:rPr>
          <w:b/>
          <w:bCs/>
        </w:rPr>
      </w:pPr>
      <w:r>
        <w:rPr>
          <w:b/>
          <w:bCs/>
        </w:rPr>
        <w:t>South Tower</w:t>
      </w:r>
      <w:r w:rsidRPr="00FE0530">
        <w:rPr>
          <w:b/>
          <w:bCs/>
        </w:rPr>
        <w:t xml:space="preserve">: (three story </w:t>
      </w:r>
      <w:r>
        <w:rPr>
          <w:b/>
          <w:bCs/>
        </w:rPr>
        <w:t>bldg. south end</w:t>
      </w:r>
      <w:r w:rsidR="00942522">
        <w:rPr>
          <w:b/>
          <w:bCs/>
        </w:rPr>
        <w:t xml:space="preserve"> of one-story</w:t>
      </w:r>
      <w:r w:rsidRPr="00FE0530">
        <w:rPr>
          <w:b/>
          <w:bCs/>
        </w:rPr>
        <w:t>)</w:t>
      </w:r>
    </w:p>
    <w:p w14:paraId="7DB43E47" w14:textId="407F4C94" w:rsidR="0051556C" w:rsidRDefault="0034775C" w:rsidP="0034775C">
      <w:pPr>
        <w:pStyle w:val="DefaultText"/>
        <w:ind w:left="-180" w:right="72"/>
      </w:pPr>
      <w:r w:rsidRPr="00FE0530">
        <w:t>One Bedroom_______</w:t>
      </w:r>
      <w:r w:rsidRPr="00FE0530">
        <w:tab/>
      </w:r>
      <w:r w:rsidRPr="00FE0530">
        <w:tab/>
      </w:r>
      <w:r w:rsidRPr="00FE0530">
        <w:tab/>
      </w:r>
      <w:proofErr w:type="gramStart"/>
      <w:r w:rsidRPr="00FE0530">
        <w:t>2 bedroom</w:t>
      </w:r>
      <w:proofErr w:type="gramEnd"/>
      <w:r w:rsidRPr="00FE0530">
        <w:t xml:space="preserve"> 1 bath________</w:t>
      </w:r>
    </w:p>
    <w:p w14:paraId="5B20A17F" w14:textId="6760355E" w:rsidR="0034775C" w:rsidRPr="00FE0530" w:rsidRDefault="0034775C" w:rsidP="00766E6D">
      <w:pPr>
        <w:pStyle w:val="DefaultText"/>
        <w:ind w:right="72"/>
      </w:pPr>
    </w:p>
    <w:p w14:paraId="06C634A4" w14:textId="3EF0EE8C" w:rsidR="00715A13" w:rsidRPr="00FE0530" w:rsidRDefault="00715A13">
      <w:pPr>
        <w:pStyle w:val="DefaultText"/>
        <w:ind w:left="-180" w:right="72"/>
      </w:pPr>
      <w:r w:rsidRPr="00FE0530">
        <w:t>I need a handicap-featured apartment_____</w:t>
      </w:r>
    </w:p>
    <w:p w14:paraId="7CDE1B04" w14:textId="6D799704" w:rsidR="00715A13" w:rsidRDefault="00715A13">
      <w:pPr>
        <w:pStyle w:val="DefaultText"/>
        <w:ind w:left="-180" w:right="72"/>
      </w:pPr>
    </w:p>
    <w:p w14:paraId="028FE023" w14:textId="6D17F389" w:rsidR="00766E6D" w:rsidRPr="00FE0530" w:rsidRDefault="00766E6D">
      <w:pPr>
        <w:pStyle w:val="DefaultText"/>
        <w:ind w:left="-180" w:right="72"/>
      </w:pPr>
    </w:p>
    <w:p w14:paraId="6FBF656E" w14:textId="6E12A908" w:rsidR="00715A13" w:rsidRPr="00FE0530" w:rsidRDefault="00715A13">
      <w:pPr>
        <w:pStyle w:val="DefaultText"/>
        <w:ind w:left="-180" w:right="72"/>
      </w:pPr>
      <w:r w:rsidRPr="00FE0530">
        <w:t>REFERENCES</w:t>
      </w:r>
      <w:proofErr w:type="gramStart"/>
      <w:r w:rsidRPr="00FE0530">
        <w:t>:  (</w:t>
      </w:r>
      <w:proofErr w:type="gramEnd"/>
      <w:r w:rsidRPr="00FE0530">
        <w:t>if applicable, include current landlord)</w:t>
      </w:r>
    </w:p>
    <w:p w14:paraId="1CA32C44" w14:textId="74A9F969" w:rsidR="00715A13" w:rsidRPr="00FE0530" w:rsidRDefault="00715A13">
      <w:pPr>
        <w:pStyle w:val="DefaultText"/>
        <w:ind w:left="-180" w:right="72"/>
      </w:pPr>
    </w:p>
    <w:p w14:paraId="3AE5F78F" w14:textId="7E74B443" w:rsidR="00715A13" w:rsidRPr="00766E6D" w:rsidRDefault="00715A13">
      <w:pPr>
        <w:pStyle w:val="DefaultText"/>
        <w:ind w:left="-180" w:right="72"/>
        <w:rPr>
          <w:u w:val="single"/>
        </w:rPr>
      </w:pPr>
      <w:r w:rsidRPr="00766E6D">
        <w:rPr>
          <w:u w:val="single"/>
        </w:rPr>
        <w:t>_______________________________________________________________________________________</w:t>
      </w:r>
    </w:p>
    <w:p w14:paraId="2356EE09" w14:textId="0436B614" w:rsidR="00715A13" w:rsidRPr="00FE0530" w:rsidRDefault="00715A13">
      <w:pPr>
        <w:pStyle w:val="DefaultText"/>
        <w:ind w:left="-180" w:right="72"/>
      </w:pPr>
      <w:r w:rsidRPr="00FE0530">
        <w:t xml:space="preserve"> (</w:t>
      </w:r>
      <w:proofErr w:type="gramStart"/>
      <w:r w:rsidRPr="00FE0530">
        <w:t xml:space="preserve">Name)   </w:t>
      </w:r>
      <w:proofErr w:type="gramEnd"/>
      <w:r w:rsidRPr="00FE0530">
        <w:t xml:space="preserve">                                 (Address)            </w:t>
      </w:r>
      <w:r w:rsidRPr="00FE0530">
        <w:tab/>
      </w:r>
      <w:r w:rsidRPr="00FE0530">
        <w:tab/>
      </w:r>
      <w:r w:rsidRPr="00FE0530">
        <w:tab/>
        <w:t xml:space="preserve">                                           (Phone)</w:t>
      </w:r>
    </w:p>
    <w:p w14:paraId="58F694E0" w14:textId="6500B908" w:rsidR="00715A13" w:rsidRPr="00FE0530" w:rsidRDefault="00715A13">
      <w:pPr>
        <w:pStyle w:val="DefaultText"/>
        <w:ind w:left="-180" w:right="72"/>
      </w:pPr>
    </w:p>
    <w:p w14:paraId="06BA4BC4" w14:textId="28DC2275" w:rsidR="00715A13" w:rsidRPr="00ED67C0" w:rsidRDefault="00715A13">
      <w:pPr>
        <w:pStyle w:val="DefaultText"/>
        <w:ind w:left="-180" w:right="72"/>
        <w:rPr>
          <w:u w:val="single"/>
        </w:rPr>
      </w:pPr>
      <w:r w:rsidRPr="00ED67C0">
        <w:rPr>
          <w:u w:val="single"/>
        </w:rPr>
        <w:t>_______________________________________________________________________________________</w:t>
      </w:r>
    </w:p>
    <w:p w14:paraId="33F95161" w14:textId="3E48F0C0" w:rsidR="00715A13" w:rsidRPr="00FE0530" w:rsidRDefault="00715A13">
      <w:pPr>
        <w:pStyle w:val="DefaultText"/>
        <w:ind w:left="-180" w:right="72"/>
      </w:pPr>
      <w:r w:rsidRPr="00FE0530">
        <w:t xml:space="preserve"> (</w:t>
      </w:r>
      <w:proofErr w:type="gramStart"/>
      <w:r w:rsidRPr="00FE0530">
        <w:t xml:space="preserve">Name)   </w:t>
      </w:r>
      <w:proofErr w:type="gramEnd"/>
      <w:r w:rsidRPr="00FE0530">
        <w:t xml:space="preserve">                                 (Address)</w:t>
      </w:r>
      <w:r w:rsidRPr="00FE0530">
        <w:tab/>
      </w:r>
      <w:r w:rsidRPr="00FE0530">
        <w:tab/>
      </w:r>
      <w:r w:rsidRPr="00FE0530">
        <w:tab/>
      </w:r>
      <w:r w:rsidRPr="00FE0530">
        <w:tab/>
      </w:r>
      <w:r w:rsidRPr="00FE0530">
        <w:tab/>
      </w:r>
      <w:r w:rsidRPr="00FE0530">
        <w:tab/>
      </w:r>
      <w:r w:rsidRPr="00FE0530">
        <w:tab/>
        <w:t xml:space="preserve">         (Phone)</w:t>
      </w:r>
    </w:p>
    <w:p w14:paraId="7EB3D266" w14:textId="2716D0C4" w:rsidR="00715A13" w:rsidRPr="00FE0530" w:rsidRDefault="00715A13">
      <w:pPr>
        <w:pStyle w:val="DefaultText"/>
        <w:ind w:left="-180" w:right="612"/>
        <w:jc w:val="both"/>
      </w:pPr>
    </w:p>
    <w:p w14:paraId="539B7CED" w14:textId="4830D58B" w:rsidR="00596EF1" w:rsidRDefault="00715A13" w:rsidP="00596EF1">
      <w:pPr>
        <w:pStyle w:val="DefaultText"/>
        <w:ind w:left="-180" w:right="612"/>
        <w:jc w:val="both"/>
        <w:rPr>
          <w:b/>
        </w:rPr>
      </w:pPr>
      <w:r w:rsidRPr="00FE0530">
        <w:t xml:space="preserve">This application puts your name on our waiting list.  When you are notified that an apartment is available and you request the apartment held for you, a security deposit is required.  The security deposit may be non-refundable prior to move in. After move-in, the security deposit converts to your damage deposit and is refunded (less a professional carpet-cleaning fee if professional carpet cleaning was not completed) within a fourteen-day period after move-out when a thirty-day notice is given, the apartment is vacated in good order, and all keys are returned.    </w:t>
      </w:r>
      <w:r w:rsidRPr="00596EF1">
        <w:rPr>
          <w:b/>
        </w:rPr>
        <w:t>The deposit</w:t>
      </w:r>
      <w:r w:rsidR="00596EF1" w:rsidRPr="00596EF1">
        <w:rPr>
          <w:b/>
        </w:rPr>
        <w:t xml:space="preserve"> i</w:t>
      </w:r>
      <w:r w:rsidR="00596EF1">
        <w:rPr>
          <w:b/>
        </w:rPr>
        <w:t>s</w:t>
      </w:r>
      <w:r w:rsidR="00596EF1" w:rsidRPr="00596EF1">
        <w:rPr>
          <w:b/>
        </w:rPr>
        <w:t xml:space="preserve"> not paid with application; it is</w:t>
      </w:r>
      <w:r w:rsidRPr="00596EF1">
        <w:rPr>
          <w:b/>
        </w:rPr>
        <w:t xml:space="preserve"> paid when an apartment is held</w:t>
      </w:r>
      <w:r w:rsidR="00596EF1">
        <w:rPr>
          <w:b/>
        </w:rPr>
        <w:t>.  The deposit is:</w:t>
      </w:r>
    </w:p>
    <w:p w14:paraId="0F148344" w14:textId="65B9EAD7" w:rsidR="00715A13" w:rsidRPr="00FE0530" w:rsidRDefault="00715A13" w:rsidP="00596EF1">
      <w:pPr>
        <w:pStyle w:val="DefaultText"/>
        <w:ind w:left="-180" w:right="612"/>
        <w:jc w:val="both"/>
      </w:pPr>
      <w:r w:rsidRPr="00FE0530">
        <w:t>O</w:t>
      </w:r>
      <w:r w:rsidR="00FF771B">
        <w:t xml:space="preserve">riginal </w:t>
      </w:r>
      <w:r w:rsidR="0034775C">
        <w:t xml:space="preserve">&amp; South </w:t>
      </w:r>
      <w:r w:rsidR="00FF771B">
        <w:t>Wing</w:t>
      </w:r>
      <w:r w:rsidR="00FF771B">
        <w:tab/>
      </w:r>
      <w:r w:rsidR="00FF771B">
        <w:tab/>
        <w:t xml:space="preserve"> 1 bedroom   $2</w:t>
      </w:r>
      <w:r w:rsidR="0012754C">
        <w:t>5</w:t>
      </w:r>
      <w:r w:rsidR="00FF771B">
        <w:t>0</w:t>
      </w:r>
      <w:r w:rsidR="00FF771B">
        <w:tab/>
      </w:r>
      <w:r w:rsidR="00FF771B">
        <w:tab/>
        <w:t xml:space="preserve">2 </w:t>
      </w:r>
      <w:proofErr w:type="gramStart"/>
      <w:r w:rsidR="00FF771B">
        <w:t>bedroom  $</w:t>
      </w:r>
      <w:proofErr w:type="gramEnd"/>
      <w:r w:rsidR="0012754C">
        <w:t>5</w:t>
      </w:r>
      <w:r w:rsidR="00FF771B">
        <w:t>00</w:t>
      </w:r>
    </w:p>
    <w:p w14:paraId="1219B95C" w14:textId="4BBAB504" w:rsidR="00715A13" w:rsidRPr="00FE0530" w:rsidRDefault="00715A13">
      <w:pPr>
        <w:pStyle w:val="DefaultText"/>
        <w:ind w:left="-180" w:right="72"/>
        <w:jc w:val="both"/>
      </w:pPr>
      <w:r w:rsidRPr="00FE0530">
        <w:t>West</w:t>
      </w:r>
      <w:r w:rsidR="0034775C">
        <w:t>/</w:t>
      </w:r>
      <w:r w:rsidR="0051556C" w:rsidRPr="00FE0530">
        <w:t>North</w:t>
      </w:r>
      <w:r w:rsidR="0034775C">
        <w:t>/South</w:t>
      </w:r>
      <w:r w:rsidR="0051556C" w:rsidRPr="00FE0530">
        <w:t xml:space="preserve"> </w:t>
      </w:r>
      <w:r w:rsidR="0034775C">
        <w:t>Tower</w:t>
      </w:r>
      <w:r w:rsidRPr="00FE0530">
        <w:t xml:space="preserve">     </w:t>
      </w:r>
      <w:r w:rsidRPr="00FE0530">
        <w:tab/>
        <w:t xml:space="preserve"> 1 bedroom   $</w:t>
      </w:r>
      <w:r w:rsidR="0012754C">
        <w:t>4</w:t>
      </w:r>
      <w:r w:rsidRPr="00FE0530">
        <w:t>00</w:t>
      </w:r>
      <w:r w:rsidRPr="00FE0530">
        <w:tab/>
      </w:r>
      <w:r w:rsidRPr="00FE0530">
        <w:tab/>
        <w:t xml:space="preserve">2 </w:t>
      </w:r>
      <w:proofErr w:type="gramStart"/>
      <w:r w:rsidRPr="00FE0530">
        <w:t>bedroom  $</w:t>
      </w:r>
      <w:proofErr w:type="gramEnd"/>
      <w:r w:rsidR="0012754C">
        <w:t>6</w:t>
      </w:r>
      <w:r w:rsidRPr="00FE0530">
        <w:t xml:space="preserve">00 </w:t>
      </w:r>
    </w:p>
    <w:p w14:paraId="7FE8B1D2" w14:textId="122DA1A5" w:rsidR="00715A13" w:rsidRPr="00FE0530" w:rsidRDefault="00715A13">
      <w:pPr>
        <w:pStyle w:val="DefaultText"/>
        <w:ind w:left="-180" w:right="72"/>
        <w:jc w:val="both"/>
      </w:pPr>
    </w:p>
    <w:p w14:paraId="1CFAB65C" w14:textId="3D1C4952" w:rsidR="00715A13" w:rsidRPr="00FE0530" w:rsidRDefault="00715A13">
      <w:pPr>
        <w:pStyle w:val="DefaultText"/>
        <w:ind w:left="-180" w:right="72"/>
        <w:jc w:val="both"/>
      </w:pPr>
      <w:r w:rsidRPr="00FE0530">
        <w:t>Please refer to the “Tenant Selection Policy” statement that accompanies this application.</w:t>
      </w:r>
    </w:p>
    <w:p w14:paraId="59329EA5" w14:textId="0121DB26" w:rsidR="00715A13" w:rsidRPr="00766E6D" w:rsidRDefault="00715A13">
      <w:pPr>
        <w:pStyle w:val="DefaultText"/>
        <w:ind w:left="-180" w:right="72"/>
        <w:jc w:val="both"/>
        <w:rPr>
          <w:sz w:val="36"/>
          <w:szCs w:val="36"/>
        </w:rPr>
      </w:pPr>
    </w:p>
    <w:p w14:paraId="05FCF4C4" w14:textId="3A2C9D03" w:rsidR="00715A13" w:rsidRPr="00FE0530" w:rsidRDefault="00715A13">
      <w:pPr>
        <w:pStyle w:val="DefaultText"/>
        <w:ind w:left="-180" w:right="72"/>
      </w:pPr>
    </w:p>
    <w:p w14:paraId="5446A7FE" w14:textId="7088B006" w:rsidR="00715A13" w:rsidRDefault="00715A13">
      <w:pPr>
        <w:pStyle w:val="DefaultText"/>
        <w:ind w:left="-180" w:right="72"/>
      </w:pPr>
      <w:proofErr w:type="gramStart"/>
      <w:r w:rsidRPr="00FE0530">
        <w:t>DATE:_</w:t>
      </w:r>
      <w:proofErr w:type="gramEnd"/>
      <w:r w:rsidRPr="00FE0530">
        <w:t>_______________</w:t>
      </w:r>
      <w:r w:rsidR="00766E6D">
        <w:t>__</w:t>
      </w:r>
      <w:r w:rsidRPr="00FE0530">
        <w:tab/>
      </w:r>
      <w:r w:rsidRPr="00FE0530">
        <w:tab/>
      </w:r>
      <w:r w:rsidRPr="00FE0530">
        <w:tab/>
      </w:r>
      <w:r w:rsidR="00766E6D">
        <w:tab/>
      </w:r>
      <w:r w:rsidRPr="00FE0530">
        <w:t xml:space="preserve"> SIGNATURE________________________</w:t>
      </w:r>
      <w:r w:rsidR="00766E6D">
        <w:t>_____</w:t>
      </w:r>
    </w:p>
    <w:p w14:paraId="03783D6F" w14:textId="3682BED6" w:rsidR="00766E6D" w:rsidRPr="00FE0530" w:rsidRDefault="00766E6D">
      <w:pPr>
        <w:pStyle w:val="DefaultText"/>
        <w:ind w:left="-180" w:right="72"/>
      </w:pPr>
    </w:p>
    <w:p w14:paraId="35A79C3B" w14:textId="6B6596C8" w:rsidR="00715A13" w:rsidRPr="00FE0530" w:rsidRDefault="00715A13">
      <w:pPr>
        <w:pStyle w:val="DefaultText"/>
        <w:ind w:left="-180" w:right="432"/>
        <w:jc w:val="right"/>
        <w:rPr>
          <w:b/>
          <w:bCs/>
        </w:rPr>
      </w:pPr>
      <w:r w:rsidRPr="00FE0530">
        <w:tab/>
      </w:r>
      <w:r w:rsidRPr="00FE0530">
        <w:tab/>
      </w:r>
      <w:r w:rsidRPr="00FE0530">
        <w:tab/>
      </w:r>
      <w:r w:rsidRPr="00FE0530">
        <w:tab/>
      </w:r>
      <w:r w:rsidRPr="00FE0530">
        <w:tab/>
      </w:r>
      <w:r w:rsidRPr="00FE0530">
        <w:tab/>
      </w:r>
      <w:r w:rsidRPr="00FE0530">
        <w:tab/>
      </w:r>
      <w:r w:rsidRPr="00FE0530">
        <w:tab/>
      </w:r>
      <w:r w:rsidRPr="00FE0530">
        <w:tab/>
      </w:r>
      <w:r w:rsidRPr="00FE0530">
        <w:tab/>
      </w:r>
      <w:r w:rsidRPr="00FE0530">
        <w:tab/>
        <w:t>-</w:t>
      </w:r>
      <w:r w:rsidRPr="00FE0530">
        <w:rPr>
          <w:b/>
          <w:bCs/>
        </w:rPr>
        <w:t>OVER-</w:t>
      </w:r>
    </w:p>
    <w:p w14:paraId="39055707" w14:textId="2AAE00F1" w:rsidR="003E704A" w:rsidRPr="003E704A" w:rsidRDefault="00715A13" w:rsidP="00132A63">
      <w:pPr>
        <w:pStyle w:val="DefaultText"/>
        <w:ind w:right="432"/>
        <w:rPr>
          <w:b/>
          <w:bCs/>
        </w:rPr>
      </w:pPr>
      <w:r w:rsidRPr="00FE0530">
        <w:rPr>
          <w:b/>
        </w:rPr>
        <w:br w:type="page"/>
      </w:r>
    </w:p>
    <w:p w14:paraId="6392F012" w14:textId="224FFF70" w:rsidR="00286A39" w:rsidRDefault="00286A39" w:rsidP="00132A63">
      <w:pPr>
        <w:pStyle w:val="DefaultText"/>
        <w:ind w:left="-180" w:right="432"/>
        <w:jc w:val="center"/>
        <w:rPr>
          <w:b/>
        </w:rPr>
      </w:pPr>
    </w:p>
    <w:p w14:paraId="7A790B7D" w14:textId="3E94AB94" w:rsidR="00286A39" w:rsidRDefault="00C13526" w:rsidP="00132A63">
      <w:pPr>
        <w:pStyle w:val="DefaultText"/>
        <w:ind w:left="-180" w:right="432"/>
        <w:jc w:val="center"/>
        <w:rPr>
          <w:b/>
        </w:rPr>
      </w:pPr>
      <w:r>
        <w:rPr>
          <w:b/>
          <w:i/>
          <w:noProof/>
        </w:rPr>
        <w:drawing>
          <wp:anchor distT="0" distB="0" distL="114300" distR="114300" simplePos="0" relativeHeight="251658752" behindDoc="0" locked="0" layoutInCell="1" allowOverlap="1" wp14:anchorId="7EA22E91" wp14:editId="790C8E55">
            <wp:simplePos x="0" y="0"/>
            <wp:positionH relativeFrom="column">
              <wp:posOffset>6195060</wp:posOffset>
            </wp:positionH>
            <wp:positionV relativeFrom="paragraph">
              <wp:posOffset>3810</wp:posOffset>
            </wp:positionV>
            <wp:extent cx="354330" cy="339725"/>
            <wp:effectExtent l="0" t="0" r="7620" b="3175"/>
            <wp:wrapNone/>
            <wp:docPr id="1496705261" name="Picture 1"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705261" name="Picture 1" descr="A picture containing text, night sk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330" cy="339725"/>
                    </a:xfrm>
                    <a:prstGeom prst="rect">
                      <a:avLst/>
                    </a:prstGeom>
                  </pic:spPr>
                </pic:pic>
              </a:graphicData>
            </a:graphic>
          </wp:anchor>
        </w:drawing>
      </w:r>
    </w:p>
    <w:p w14:paraId="409F2FE8" w14:textId="36E34B27" w:rsidR="00132A63" w:rsidRPr="00FE0530" w:rsidRDefault="00132A63" w:rsidP="00132A63">
      <w:pPr>
        <w:pStyle w:val="DefaultText"/>
        <w:ind w:left="-180" w:right="432"/>
        <w:jc w:val="center"/>
        <w:rPr>
          <w:b/>
        </w:rPr>
      </w:pPr>
      <w:r w:rsidRPr="00FE0530">
        <w:rPr>
          <w:b/>
        </w:rPr>
        <w:t xml:space="preserve">SUMMARY OF TENANT SELECTION POLICY </w:t>
      </w:r>
    </w:p>
    <w:p w14:paraId="35FDA1C3" w14:textId="6571C6DC" w:rsidR="00132A63" w:rsidRPr="00FE0530" w:rsidRDefault="00132A63" w:rsidP="00132A63">
      <w:pPr>
        <w:pStyle w:val="DefaultText"/>
        <w:ind w:left="-180" w:right="432"/>
        <w:jc w:val="center"/>
      </w:pPr>
      <w:r w:rsidRPr="00FE0530">
        <w:rPr>
          <w:b/>
        </w:rPr>
        <w:t xml:space="preserve">SUNNYCREST </w:t>
      </w:r>
      <w:smartTag w:uri="urn:schemas-microsoft-com:office:smarttags" w:element="PlaceType">
        <w:r w:rsidRPr="00FE0530">
          <w:rPr>
            <w:b/>
          </w:rPr>
          <w:t>VILLAGE</w:t>
        </w:r>
      </w:smartTag>
    </w:p>
    <w:p w14:paraId="5E337E72" w14:textId="24D4BA69" w:rsidR="00132A63" w:rsidRPr="00FE0530" w:rsidRDefault="00132A63" w:rsidP="00132A63">
      <w:pPr>
        <w:pStyle w:val="DefaultText"/>
        <w:ind w:left="-180" w:right="432"/>
        <w:jc w:val="both"/>
      </w:pPr>
      <w:r w:rsidRPr="00FE0530">
        <w:rPr>
          <w:b/>
          <w:bCs/>
        </w:rPr>
        <w:t xml:space="preserve">Sunnycrest </w:t>
      </w:r>
      <w:smartTag w:uri="urn:schemas-microsoft-com:office:smarttags" w:element="PlaceType">
        <w:r w:rsidRPr="00FE0530">
          <w:rPr>
            <w:b/>
            <w:bCs/>
          </w:rPr>
          <w:t>Village</w:t>
        </w:r>
      </w:smartTag>
      <w:r w:rsidRPr="00FE0530">
        <w:t xml:space="preserve"> is an apartment complex for persons 62 years and over, the handicapped, or disabled.  We are open for all people without regard to race, color, religion, sex, handicap, familial status, or national origin. </w:t>
      </w:r>
      <w:smartTag w:uri="urn:schemas-microsoft-com:office:smarttags" w:element="place">
        <w:smartTag w:uri="urn:schemas-microsoft-com:office:smarttags" w:element="PlaceName">
          <w:r w:rsidRPr="00FE0530">
            <w:rPr>
              <w:b/>
              <w:bCs/>
            </w:rPr>
            <w:t>Sunnycrest</w:t>
          </w:r>
        </w:smartTag>
        <w:r w:rsidRPr="00FE0530">
          <w:rPr>
            <w:b/>
            <w:bCs/>
          </w:rPr>
          <w:t xml:space="preserve"> </w:t>
        </w:r>
        <w:smartTag w:uri="urn:schemas-microsoft-com:office:smarttags" w:element="PlaceType">
          <w:r w:rsidRPr="00FE0530">
            <w:rPr>
              <w:b/>
              <w:bCs/>
            </w:rPr>
            <w:t>Village</w:t>
          </w:r>
        </w:smartTag>
      </w:smartTag>
      <w:r w:rsidRPr="00FE0530">
        <w:rPr>
          <w:b/>
          <w:bCs/>
        </w:rPr>
        <w:t xml:space="preserve"> </w:t>
      </w:r>
      <w:r w:rsidRPr="00FE0530">
        <w:t xml:space="preserve">does not discriminate and offers equal housing opportunities for all. Persons interested in living at </w:t>
      </w:r>
      <w:smartTag w:uri="urn:schemas-microsoft-com:office:smarttags" w:element="place">
        <w:smartTag w:uri="urn:schemas-microsoft-com:office:smarttags" w:element="PlaceName">
          <w:r w:rsidRPr="00FE0530">
            <w:t>Sunnycrest</w:t>
          </w:r>
        </w:smartTag>
        <w:r w:rsidRPr="00FE0530">
          <w:t xml:space="preserve"> </w:t>
        </w:r>
        <w:smartTag w:uri="urn:schemas-microsoft-com:office:smarttags" w:element="PlaceType">
          <w:r w:rsidRPr="00FE0530">
            <w:t>Village</w:t>
          </w:r>
        </w:smartTag>
      </w:smartTag>
      <w:r w:rsidRPr="00FE0530">
        <w:t xml:space="preserve"> complete an application form and return it to Sunnycrest.  Date and time recorded on the application determine placement on the waiting list.  Persons must be able to </w:t>
      </w:r>
      <w:r>
        <w:t xml:space="preserve">meet the criteria for resident </w:t>
      </w:r>
      <w:r w:rsidRPr="00FE0530">
        <w:t xml:space="preserve">responsibility </w:t>
      </w:r>
      <w:r>
        <w:t xml:space="preserve">as </w:t>
      </w:r>
      <w:r w:rsidRPr="00FE0530">
        <w:t>outlined below</w:t>
      </w:r>
      <w:r w:rsidRPr="00473BA8">
        <w:t>.   Applicants</w:t>
      </w:r>
      <w:r w:rsidRPr="003E704A">
        <w:t xml:space="preserve"> who are qualified individuals with a disability may ask for a reasonable accommodation to either a policy or a physical change to the apartment or facility. </w:t>
      </w:r>
      <w:r>
        <w:t xml:space="preserve">Service/companion animals will be allowed in the event the resident/applicant has shown they meet the criteria for such an accommodation under the law.  </w:t>
      </w:r>
    </w:p>
    <w:p w14:paraId="7886B5A0" w14:textId="130B9660" w:rsidR="00132A63" w:rsidRPr="00FE0530" w:rsidRDefault="00132A63" w:rsidP="00132A63">
      <w:pPr>
        <w:pStyle w:val="DefaultText"/>
        <w:ind w:left="-180" w:right="432"/>
        <w:jc w:val="both"/>
      </w:pPr>
      <w:r w:rsidRPr="00FE0530">
        <w:t>Under regulatory agree</w:t>
      </w:r>
      <w:r>
        <w:t>ment with HUD</w:t>
      </w:r>
      <w:r w:rsidRPr="00FE0530">
        <w:t xml:space="preserve">, </w:t>
      </w:r>
      <w:r w:rsidRPr="00FE0530">
        <w:rPr>
          <w:b/>
          <w:bCs/>
        </w:rPr>
        <w:t>Sunnycrest Village</w:t>
      </w:r>
      <w:r>
        <w:rPr>
          <w:b/>
          <w:bCs/>
        </w:rPr>
        <w:t xml:space="preserve"> Project, LLC</w:t>
      </w:r>
      <w:r w:rsidRPr="00FE0530">
        <w:t xml:space="preserve"> offers 34 units to residents with incomes at 50% of AMI (area median income)</w:t>
      </w:r>
      <w:r w:rsidR="005F14FF">
        <w:t>.</w:t>
      </w:r>
      <w:r w:rsidRPr="00FE0530">
        <w:t xml:space="preserve"> </w:t>
      </w:r>
      <w:r>
        <w:t xml:space="preserve">Under regulatory agreement with SDHDA, </w:t>
      </w:r>
      <w:r w:rsidRPr="00C84A30">
        <w:rPr>
          <w:b/>
        </w:rPr>
        <w:t xml:space="preserve">Sunnycrest </w:t>
      </w:r>
      <w:r w:rsidRPr="00696D3D">
        <w:rPr>
          <w:b/>
        </w:rPr>
        <w:t>Village North, LLC</w:t>
      </w:r>
      <w:r>
        <w:t xml:space="preserve"> </w:t>
      </w:r>
      <w:r w:rsidR="00051F95">
        <w:t xml:space="preserve">and </w:t>
      </w:r>
      <w:r w:rsidR="00051F95" w:rsidRPr="00051F95">
        <w:rPr>
          <w:b/>
          <w:bCs/>
        </w:rPr>
        <w:t>Sunnycrest Village South, LLC</w:t>
      </w:r>
      <w:r w:rsidR="00051F95">
        <w:t xml:space="preserve"> each </w:t>
      </w:r>
      <w:r>
        <w:t xml:space="preserve">offer 24 units </w:t>
      </w:r>
      <w:r w:rsidR="005F14FF">
        <w:t xml:space="preserve">in their respective building </w:t>
      </w:r>
      <w:r>
        <w:t xml:space="preserve">under a restricted rent program to residents with incomes below 60% AMI.  </w:t>
      </w:r>
      <w:r w:rsidRPr="00FE0530">
        <w:t>If needed</w:t>
      </w:r>
      <w:r w:rsidR="005F14FF">
        <w:t>,</w:t>
      </w:r>
      <w:r w:rsidRPr="00FE0530">
        <w:t xml:space="preserve"> to meet </w:t>
      </w:r>
      <w:r>
        <w:t>these</w:t>
      </w:r>
      <w:r w:rsidRPr="00FE0530">
        <w:t xml:space="preserve"> regulatory agreement</w:t>
      </w:r>
      <w:r>
        <w:t>s</w:t>
      </w:r>
      <w:r w:rsidRPr="00FE0530">
        <w:t xml:space="preserve">, residents will need to provide Sunnycrest Village the necessary financial information to verify eligibility.  </w:t>
      </w:r>
    </w:p>
    <w:p w14:paraId="62F2AFA3" w14:textId="010D1806" w:rsidR="00132A63" w:rsidRPr="00FE0530" w:rsidRDefault="00132A63" w:rsidP="00132A63">
      <w:pPr>
        <w:pStyle w:val="DefaultText"/>
        <w:ind w:left="-180" w:right="432"/>
        <w:jc w:val="both"/>
      </w:pPr>
      <w:r w:rsidRPr="00FE0530">
        <w:rPr>
          <w:b/>
          <w:bCs/>
        </w:rPr>
        <w:t>When an apartment of the desired size is available</w:t>
      </w:r>
      <w:r w:rsidRPr="00FE0530">
        <w:t xml:space="preserve">, based upon the resident mix required by </w:t>
      </w:r>
      <w:r>
        <w:t xml:space="preserve">HUD and </w:t>
      </w:r>
      <w:r w:rsidRPr="00FE0530">
        <w:t xml:space="preserve">SDHDA, qualified applicants are contacted in chronological order by phone or by letter. If interested in that apartment, applicant(s) needs to meet with </w:t>
      </w:r>
      <w:smartTag w:uri="urn:schemas-microsoft-com:office:smarttags" w:element="place">
        <w:smartTag w:uri="urn:schemas-microsoft-com:office:smarttags" w:element="PlaceName">
          <w:r>
            <w:t>Sunnycrest</w:t>
          </w:r>
        </w:smartTag>
        <w:r>
          <w:t xml:space="preserve"> </w:t>
        </w:r>
        <w:smartTag w:uri="urn:schemas-microsoft-com:office:smarttags" w:element="PlaceType">
          <w:r>
            <w:t>Village</w:t>
          </w:r>
        </w:smartTag>
      </w:smartTag>
      <w:r>
        <w:t xml:space="preserve"> staff</w:t>
      </w:r>
      <w:r w:rsidRPr="00FE0530">
        <w:t xml:space="preserve">.  When an apartment of desired size is offered and the applicant turns down the offer, the applicant may be moved to the bottom of the list.  All rejections for living at </w:t>
      </w:r>
      <w:smartTag w:uri="urn:schemas-microsoft-com:office:smarttags" w:element="place">
        <w:smartTag w:uri="urn:schemas-microsoft-com:office:smarttags" w:element="PlaceName">
          <w:r w:rsidRPr="00FE0530">
            <w:t>Sunnycrest</w:t>
          </w:r>
        </w:smartTag>
        <w:r w:rsidRPr="00FE0530">
          <w:t xml:space="preserve"> </w:t>
        </w:r>
        <w:smartTag w:uri="urn:schemas-microsoft-com:office:smarttags" w:element="PlaceType">
          <w:r w:rsidRPr="00FE0530">
            <w:t>Village</w:t>
          </w:r>
        </w:smartTag>
      </w:smartTag>
      <w:r w:rsidRPr="00FE0530">
        <w:t xml:space="preserve"> are given in writing.  If an applicant chooses to appeal the Administrator’s decision, the Administrator will arrange a meeting with the Board of Director’s Admissions Committee.  </w:t>
      </w:r>
    </w:p>
    <w:p w14:paraId="1348EB71" w14:textId="513D35D7" w:rsidR="00132A63" w:rsidRPr="00FE0530" w:rsidRDefault="00132A63" w:rsidP="00132A63">
      <w:pPr>
        <w:pStyle w:val="DefaultText"/>
        <w:ind w:left="-180" w:right="432"/>
        <w:jc w:val="both"/>
      </w:pPr>
      <w:r w:rsidRPr="00FE0530">
        <w:t xml:space="preserve">Serious violation of the lease agreement, such as nonpayment of rent, or other noncompliance issues, will be discussed with the resident and if necessary, family or support persons indicated in the resident file.  </w:t>
      </w:r>
      <w:smartTag w:uri="urn:schemas-microsoft-com:office:smarttags" w:element="place">
        <w:smartTag w:uri="urn:schemas-microsoft-com:office:smarttags" w:element="PlaceName">
          <w:r>
            <w:t>Sunnycrest</w:t>
          </w:r>
        </w:smartTag>
        <w:r>
          <w:t xml:space="preserve"> </w:t>
        </w:r>
        <w:smartTag w:uri="urn:schemas-microsoft-com:office:smarttags" w:element="PlaceType">
          <w:r>
            <w:t>Village</w:t>
          </w:r>
        </w:smartTag>
      </w:smartTag>
      <w:r>
        <w:t xml:space="preserve"> staff and/or </w:t>
      </w:r>
      <w:r w:rsidRPr="00FE0530">
        <w:t>administrator will be available to discuss community services where help may be obtained for individual self-care needs.  A more detailed copy of the</w:t>
      </w:r>
      <w:r>
        <w:t xml:space="preserve"> Sunnycrest Village Project LLC </w:t>
      </w:r>
      <w:r w:rsidRPr="00FE0530">
        <w:t xml:space="preserve">tenant selection policy </w:t>
      </w:r>
      <w:r>
        <w:t xml:space="preserve">for Section 8 apartments </w:t>
      </w:r>
      <w:r w:rsidRPr="00FE0530">
        <w:t>is available upon request.</w:t>
      </w:r>
    </w:p>
    <w:p w14:paraId="6F7CFEC0" w14:textId="5BAFB5C7" w:rsidR="00132A63" w:rsidRPr="00FE0530" w:rsidRDefault="00132A63" w:rsidP="00132A63">
      <w:pPr>
        <w:pStyle w:val="DefaultText"/>
        <w:ind w:left="-180" w:right="432"/>
        <w:jc w:val="center"/>
        <w:rPr>
          <w:b/>
          <w:sz w:val="28"/>
        </w:rPr>
      </w:pPr>
      <w:r w:rsidRPr="00FE0530">
        <w:rPr>
          <w:b/>
          <w:sz w:val="28"/>
        </w:rPr>
        <w:t>Resident Responsibility</w:t>
      </w:r>
    </w:p>
    <w:p w14:paraId="29460E80" w14:textId="59B17D66" w:rsidR="00132A63" w:rsidRPr="00FE0530" w:rsidRDefault="00132A63" w:rsidP="005F14FF">
      <w:pPr>
        <w:pStyle w:val="DefaultText"/>
        <w:numPr>
          <w:ilvl w:val="0"/>
          <w:numId w:val="2"/>
        </w:numPr>
        <w:ind w:right="432"/>
      </w:pPr>
      <w:r w:rsidRPr="00FE0530">
        <w:t>If applicable, provide all information required by HUD &amp; SDHDA regulations and policies.</w:t>
      </w:r>
    </w:p>
    <w:p w14:paraId="7FA71CFD" w14:textId="6E57E945" w:rsidR="00132A63" w:rsidRPr="00FE0530" w:rsidRDefault="00132A63" w:rsidP="005F14FF">
      <w:pPr>
        <w:pStyle w:val="DefaultText"/>
        <w:numPr>
          <w:ilvl w:val="0"/>
          <w:numId w:val="2"/>
        </w:numPr>
        <w:ind w:right="432"/>
      </w:pPr>
      <w:r w:rsidRPr="00FE0530">
        <w:t xml:space="preserve">Have and maintain </w:t>
      </w:r>
      <w:proofErr w:type="gramStart"/>
      <w:r w:rsidRPr="00FE0530">
        <w:t>ability</w:t>
      </w:r>
      <w:proofErr w:type="gramEnd"/>
      <w:r w:rsidRPr="00FE0530">
        <w:t xml:space="preserve"> to pay rent on time.</w:t>
      </w:r>
    </w:p>
    <w:p w14:paraId="4910039B" w14:textId="490745CF" w:rsidR="00132A63" w:rsidRPr="00FE0530" w:rsidRDefault="00132A63" w:rsidP="005F14FF">
      <w:pPr>
        <w:pStyle w:val="DefaultText"/>
        <w:numPr>
          <w:ilvl w:val="0"/>
          <w:numId w:val="2"/>
        </w:numPr>
        <w:ind w:right="432"/>
      </w:pPr>
      <w:r w:rsidRPr="00FE0530">
        <w:t>Maintain housekeeping in unit and personal behavior in a safe and sanitary manner.  Home visits may be used to determine ability.  History or previous damage from resident-induced fire, vandalism, flooding, will be taken into consideration.</w:t>
      </w:r>
    </w:p>
    <w:p w14:paraId="06672828" w14:textId="17396D7D" w:rsidR="00132A63" w:rsidRPr="00FE0530" w:rsidRDefault="00132A63" w:rsidP="005F14FF">
      <w:pPr>
        <w:pStyle w:val="DefaultText"/>
        <w:numPr>
          <w:ilvl w:val="0"/>
          <w:numId w:val="2"/>
        </w:numPr>
        <w:ind w:right="432"/>
      </w:pPr>
      <w:r w:rsidRPr="00FE0530">
        <w:t xml:space="preserve">Have and maintain a history free from occurrences of disruptive behavior, including need to register on the state sex offender lifetime registration, criminal activity that threatens the health, safety, and right to peaceful enjoyment of the property by other residents and convictions involving the use, </w:t>
      </w:r>
      <w:proofErr w:type="gramStart"/>
      <w:r w:rsidRPr="00FE0530">
        <w:t>manufacture</w:t>
      </w:r>
      <w:proofErr w:type="gramEnd"/>
      <w:r w:rsidRPr="00FE0530">
        <w:t xml:space="preserve"> or distribution of illegal substances.</w:t>
      </w:r>
    </w:p>
    <w:p w14:paraId="3E7C27A6" w14:textId="38A49336" w:rsidR="00132A63" w:rsidRPr="003E704A" w:rsidRDefault="00132A63" w:rsidP="005F14FF">
      <w:pPr>
        <w:pStyle w:val="DefaultText"/>
        <w:numPr>
          <w:ilvl w:val="0"/>
          <w:numId w:val="2"/>
        </w:numPr>
        <w:ind w:right="432"/>
        <w:rPr>
          <w:b/>
          <w:bCs/>
        </w:rPr>
      </w:pPr>
      <w:r w:rsidRPr="00FE0530">
        <w:t xml:space="preserve">Have and maintain </w:t>
      </w:r>
      <w:proofErr w:type="gramStart"/>
      <w:r w:rsidRPr="00FE0530">
        <w:t>ability</w:t>
      </w:r>
      <w:proofErr w:type="gramEnd"/>
      <w:r w:rsidRPr="00FE0530">
        <w:t xml:space="preserve"> to use equipment, appliances, and facilities in proper and safe manner</w:t>
      </w:r>
      <w:r>
        <w:t>.</w:t>
      </w:r>
    </w:p>
    <w:p w14:paraId="1E1A4564" w14:textId="11B7E50D" w:rsidR="00715A13" w:rsidRPr="00FE0530" w:rsidRDefault="00715A13" w:rsidP="00132A63">
      <w:pPr>
        <w:pStyle w:val="DefaultText"/>
        <w:ind w:left="2160" w:right="432" w:firstLine="720"/>
        <w:rPr>
          <w:b/>
          <w:bCs/>
        </w:rPr>
      </w:pPr>
      <w:r w:rsidRPr="00FE0530">
        <w:rPr>
          <w:b/>
          <w:bCs/>
        </w:rPr>
        <w:t>RESIDENT INCOME STATEMENT</w:t>
      </w:r>
    </w:p>
    <w:p w14:paraId="70E4BCD4" w14:textId="4B3BDDD4" w:rsidR="00715A13" w:rsidRPr="00FE0530" w:rsidRDefault="00715A13">
      <w:pPr>
        <w:pStyle w:val="DefaultText"/>
        <w:ind w:left="-180" w:right="432"/>
        <w:jc w:val="center"/>
      </w:pPr>
      <w:r w:rsidRPr="00FE0530">
        <w:rPr>
          <w:b/>
          <w:bCs/>
        </w:rPr>
        <w:t>PART A OR PART B MUST BE COMPLETED PRIOR TO OFFERING AN APARTMENT</w:t>
      </w:r>
      <w:r w:rsidRPr="00FE0530">
        <w:t>.</w:t>
      </w:r>
    </w:p>
    <w:p w14:paraId="122D175D" w14:textId="60C5691C" w:rsidR="00715A13" w:rsidRPr="00FE0530" w:rsidRDefault="00715A13">
      <w:pPr>
        <w:pStyle w:val="DefaultText"/>
        <w:ind w:left="-180" w:right="432"/>
        <w:rPr>
          <w:b/>
          <w:bCs/>
        </w:rPr>
      </w:pPr>
      <w:r w:rsidRPr="00FE0530">
        <w:rPr>
          <w:b/>
          <w:bCs/>
        </w:rPr>
        <w:t>______ (check here) PART A</w:t>
      </w:r>
      <w:r w:rsidRPr="00FE0530">
        <w:rPr>
          <w:b/>
          <w:bCs/>
        </w:rPr>
        <w:tab/>
      </w:r>
      <w:r w:rsidRPr="00FE0530">
        <w:rPr>
          <w:b/>
          <w:bCs/>
        </w:rPr>
        <w:tab/>
        <w:t>Verification of Income</w:t>
      </w:r>
    </w:p>
    <w:p w14:paraId="66E6187C" w14:textId="2A59CF0D" w:rsidR="00715A13" w:rsidRPr="00FE0530" w:rsidRDefault="00715A13">
      <w:pPr>
        <w:pStyle w:val="DefaultText"/>
        <w:ind w:left="-180" w:right="432"/>
      </w:pPr>
      <w:r w:rsidRPr="00FE0530">
        <w:t>I verify that my annual income from employment, social security, pensions, and income producing assets is</w:t>
      </w:r>
      <w:r w:rsidR="000A537F">
        <w:t>:</w:t>
      </w:r>
    </w:p>
    <w:p w14:paraId="244634C0" w14:textId="02AD6276" w:rsidR="00692435" w:rsidRDefault="00715A13" w:rsidP="00596EF1">
      <w:pPr>
        <w:pStyle w:val="DefaultText"/>
        <w:ind w:right="432"/>
      </w:pPr>
      <w:r w:rsidRPr="00FE0530">
        <w:t>Single person: $0-$</w:t>
      </w:r>
      <w:r w:rsidR="0074567A">
        <w:t>31,750</w:t>
      </w:r>
      <w:r w:rsidR="00833554">
        <w:t xml:space="preserve"> _</w:t>
      </w:r>
      <w:r w:rsidRPr="00FE0530">
        <w:t>______</w:t>
      </w:r>
      <w:r w:rsidR="0074567A">
        <w:t>_</w:t>
      </w:r>
      <w:r w:rsidRPr="00FE0530">
        <w:t xml:space="preserve">      $</w:t>
      </w:r>
      <w:r w:rsidR="0074567A">
        <w:t>31,75</w:t>
      </w:r>
      <w:r w:rsidR="0012754C">
        <w:t>1</w:t>
      </w:r>
      <w:r w:rsidR="00D035F1">
        <w:t>-$</w:t>
      </w:r>
      <w:r w:rsidR="0074567A">
        <w:t>50,800</w:t>
      </w:r>
      <w:r w:rsidRPr="00FE0530">
        <w:t>______</w:t>
      </w:r>
      <w:r w:rsidR="0074567A">
        <w:t>__</w:t>
      </w:r>
      <w:r w:rsidRPr="00FE0530">
        <w:t xml:space="preserve">         Above: $</w:t>
      </w:r>
      <w:r w:rsidR="0074567A">
        <w:t>50,8</w:t>
      </w:r>
      <w:r w:rsidR="0012754C">
        <w:t>0</w:t>
      </w:r>
      <w:r w:rsidR="00D035F1">
        <w:t>0</w:t>
      </w:r>
      <w:r w:rsidR="00692435">
        <w:t>_________</w:t>
      </w:r>
      <w:r w:rsidR="0074567A">
        <w:t>_</w:t>
      </w:r>
    </w:p>
    <w:p w14:paraId="34626C36" w14:textId="3943F912" w:rsidR="00715A13" w:rsidRPr="00FE0530" w:rsidRDefault="00715A13" w:rsidP="00596EF1">
      <w:pPr>
        <w:pStyle w:val="DefaultText"/>
        <w:ind w:right="432"/>
      </w:pPr>
      <w:r w:rsidRPr="00FE0530">
        <w:t xml:space="preserve">Couple:     </w:t>
      </w:r>
      <w:r w:rsidR="00ED5990">
        <w:t xml:space="preserve">      $0-</w:t>
      </w:r>
      <w:r w:rsidR="00CD041D">
        <w:t>$</w:t>
      </w:r>
      <w:r w:rsidR="00D035F1">
        <w:t>3</w:t>
      </w:r>
      <w:r w:rsidR="0074567A">
        <w:t>6,3</w:t>
      </w:r>
      <w:r w:rsidR="008410F1">
        <w:t>00</w:t>
      </w:r>
      <w:r w:rsidR="00833554" w:rsidRPr="00FE0530">
        <w:t xml:space="preserve"> _</w:t>
      </w:r>
      <w:r w:rsidRPr="00FE0530">
        <w:t xml:space="preserve">_______     </w:t>
      </w:r>
      <w:r w:rsidR="00ED5990">
        <w:t xml:space="preserve"> </w:t>
      </w:r>
      <w:r w:rsidRPr="00FE0530">
        <w:t>$</w:t>
      </w:r>
      <w:r w:rsidR="00132A63">
        <w:t>3</w:t>
      </w:r>
      <w:r w:rsidR="0074567A">
        <w:t>6,3</w:t>
      </w:r>
      <w:r w:rsidR="000A537F">
        <w:t>0</w:t>
      </w:r>
      <w:r w:rsidR="00D035F1">
        <w:t>1-$</w:t>
      </w:r>
      <w:r w:rsidR="000A537F">
        <w:t>5</w:t>
      </w:r>
      <w:r w:rsidR="0074567A">
        <w:t>8,080</w:t>
      </w:r>
      <w:r w:rsidRPr="00FE0530">
        <w:t>_______</w:t>
      </w:r>
      <w:r w:rsidR="0074567A">
        <w:t>_</w:t>
      </w:r>
      <w:r w:rsidRPr="00FE0530">
        <w:t xml:space="preserve">        </w:t>
      </w:r>
      <w:r w:rsidR="0074567A">
        <w:t xml:space="preserve"> </w:t>
      </w:r>
      <w:r w:rsidRPr="00FE0530">
        <w:t>Above: $</w:t>
      </w:r>
      <w:r w:rsidR="000A537F">
        <w:t>5</w:t>
      </w:r>
      <w:r w:rsidR="0074567A">
        <w:t>8,080</w:t>
      </w:r>
      <w:r w:rsidRPr="00FE0530">
        <w:t>_________</w:t>
      </w:r>
      <w:r w:rsidR="0074567A">
        <w:t>_</w:t>
      </w:r>
    </w:p>
    <w:p w14:paraId="3EDE31E1" w14:textId="301F1195" w:rsidR="00715A13" w:rsidRPr="00FE0530" w:rsidRDefault="00715A13">
      <w:pPr>
        <w:pStyle w:val="DefaultText"/>
        <w:ind w:left="-180" w:right="432"/>
      </w:pPr>
      <w:r w:rsidRPr="00FE0530">
        <w:rPr>
          <w:b/>
          <w:bCs/>
        </w:rPr>
        <w:t xml:space="preserve">OR      ______ (check here) PART B </w:t>
      </w:r>
      <w:r w:rsidRPr="00FE0530">
        <w:rPr>
          <w:b/>
          <w:bCs/>
        </w:rPr>
        <w:tab/>
        <w:t xml:space="preserve">   Refusal to complete Verification of Income</w:t>
      </w:r>
    </w:p>
    <w:p w14:paraId="6D2C4B8B" w14:textId="408E5A36" w:rsidR="00715A13" w:rsidRPr="00FE0530" w:rsidRDefault="00715A13">
      <w:pPr>
        <w:pStyle w:val="DefaultText"/>
        <w:ind w:left="-180" w:right="432"/>
      </w:pPr>
      <w:r w:rsidRPr="00FE0530">
        <w:t xml:space="preserve">I choose not to verify my annual income from employment, social security, </w:t>
      </w:r>
      <w:proofErr w:type="gramStart"/>
      <w:r w:rsidRPr="00FE0530">
        <w:t>pensions</w:t>
      </w:r>
      <w:proofErr w:type="gramEnd"/>
      <w:r w:rsidRPr="00FE0530">
        <w:t xml:space="preserve"> and income producing assets.  By choosing not to do so, I understand that this information may be needed in the future or lack of supplying this information may be cause for notice to be given if my unit is needed to meet SDHDA and HUD regulatory agreements</w:t>
      </w:r>
      <w:r w:rsidR="00833554">
        <w:t>.</w:t>
      </w:r>
    </w:p>
    <w:p w14:paraId="5BC2444A" w14:textId="71C28186" w:rsidR="00E35E06" w:rsidRPr="00766E6D" w:rsidRDefault="00E35E06" w:rsidP="005F14FF">
      <w:pPr>
        <w:pStyle w:val="DefaultText"/>
        <w:ind w:right="432"/>
        <w:rPr>
          <w:sz w:val="32"/>
          <w:szCs w:val="32"/>
        </w:rPr>
      </w:pPr>
    </w:p>
    <w:p w14:paraId="5A0D02D9" w14:textId="250F7842" w:rsidR="00715A13" w:rsidRDefault="00715A13">
      <w:pPr>
        <w:pStyle w:val="DefaultText"/>
        <w:ind w:left="-180" w:right="432"/>
      </w:pPr>
      <w:r w:rsidRPr="00FE0530">
        <w:t>SIGNATURE: _______________________</w:t>
      </w:r>
      <w:r w:rsidR="008410F1">
        <w:t>__________</w:t>
      </w:r>
      <w:r w:rsidR="005F14FF">
        <w:t>__</w:t>
      </w:r>
      <w:r w:rsidRPr="00FE0530">
        <w:tab/>
      </w:r>
      <w:r w:rsidRPr="00FE0530">
        <w:tab/>
        <w:t>DATE: _____________________</w:t>
      </w:r>
      <w:r w:rsidR="005F14FF">
        <w:t>__</w:t>
      </w:r>
    </w:p>
    <w:sectPr w:rsidR="00715A13" w:rsidSect="00273AA3">
      <w:pgSz w:w="12240" w:h="15840" w:code="1"/>
      <w:pgMar w:top="90" w:right="360" w:bottom="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71EDB" w14:textId="77777777" w:rsidR="00EF56B3" w:rsidRDefault="00EF56B3">
      <w:r>
        <w:separator/>
      </w:r>
    </w:p>
  </w:endnote>
  <w:endnote w:type="continuationSeparator" w:id="0">
    <w:p w14:paraId="508A41FB" w14:textId="77777777" w:rsidR="00EF56B3" w:rsidRDefault="00EF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keena">
    <w:altName w:val="Calibri"/>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61CE" w14:textId="77777777" w:rsidR="00EF56B3" w:rsidRDefault="00EF56B3">
      <w:r>
        <w:separator/>
      </w:r>
    </w:p>
  </w:footnote>
  <w:footnote w:type="continuationSeparator" w:id="0">
    <w:p w14:paraId="564DDD77" w14:textId="77777777" w:rsidR="00EF56B3" w:rsidRDefault="00EF5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9F1"/>
    <w:multiLevelType w:val="hybridMultilevel"/>
    <w:tmpl w:val="BB541704"/>
    <w:lvl w:ilvl="0" w:tplc="533E001A">
      <w:start w:val="1"/>
      <w:numFmt w:val="decimal"/>
      <w:lvlText w:val="%1."/>
      <w:lvlJc w:val="left"/>
      <w:pPr>
        <w:ind w:left="180" w:hanging="360"/>
      </w:pPr>
      <w:rPr>
        <w:rFonts w:hint="default"/>
        <w:b/>
        <w:bCs/>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3071281C"/>
    <w:multiLevelType w:val="hybridMultilevel"/>
    <w:tmpl w:val="6994DA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87953078">
    <w:abstractNumId w:val="1"/>
  </w:num>
  <w:num w:numId="2" w16cid:durableId="859469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A5"/>
    <w:rsid w:val="00020A22"/>
    <w:rsid w:val="00022039"/>
    <w:rsid w:val="00051F95"/>
    <w:rsid w:val="0005461D"/>
    <w:rsid w:val="00066C29"/>
    <w:rsid w:val="000A537F"/>
    <w:rsid w:val="000D3C5C"/>
    <w:rsid w:val="000F1FB3"/>
    <w:rsid w:val="0012754C"/>
    <w:rsid w:val="00132A63"/>
    <w:rsid w:val="00167B4B"/>
    <w:rsid w:val="001C6ABD"/>
    <w:rsid w:val="00242914"/>
    <w:rsid w:val="00273AA3"/>
    <w:rsid w:val="00286A39"/>
    <w:rsid w:val="00291B89"/>
    <w:rsid w:val="002A4029"/>
    <w:rsid w:val="002F0084"/>
    <w:rsid w:val="002F5B63"/>
    <w:rsid w:val="003079B6"/>
    <w:rsid w:val="00311352"/>
    <w:rsid w:val="0034775C"/>
    <w:rsid w:val="00360781"/>
    <w:rsid w:val="003763B5"/>
    <w:rsid w:val="00385824"/>
    <w:rsid w:val="003A3288"/>
    <w:rsid w:val="003B19C9"/>
    <w:rsid w:val="003E5D26"/>
    <w:rsid w:val="003E704A"/>
    <w:rsid w:val="0042197B"/>
    <w:rsid w:val="00452D23"/>
    <w:rsid w:val="0046144C"/>
    <w:rsid w:val="00473BA8"/>
    <w:rsid w:val="004C631C"/>
    <w:rsid w:val="004E394D"/>
    <w:rsid w:val="004E477D"/>
    <w:rsid w:val="004F0982"/>
    <w:rsid w:val="0051556C"/>
    <w:rsid w:val="00596EF1"/>
    <w:rsid w:val="005C0920"/>
    <w:rsid w:val="005F14FF"/>
    <w:rsid w:val="005F4BF2"/>
    <w:rsid w:val="006232B1"/>
    <w:rsid w:val="0064174E"/>
    <w:rsid w:val="00692435"/>
    <w:rsid w:val="006F42D9"/>
    <w:rsid w:val="00715A13"/>
    <w:rsid w:val="0074567A"/>
    <w:rsid w:val="00766E6D"/>
    <w:rsid w:val="007B3D9C"/>
    <w:rsid w:val="007C4392"/>
    <w:rsid w:val="007F3E8D"/>
    <w:rsid w:val="008239B5"/>
    <w:rsid w:val="00833554"/>
    <w:rsid w:val="008410F1"/>
    <w:rsid w:val="00853AE1"/>
    <w:rsid w:val="008F0431"/>
    <w:rsid w:val="008F7608"/>
    <w:rsid w:val="00942522"/>
    <w:rsid w:val="009837D2"/>
    <w:rsid w:val="009919CE"/>
    <w:rsid w:val="00992AA2"/>
    <w:rsid w:val="00997D4D"/>
    <w:rsid w:val="009C49C6"/>
    <w:rsid w:val="00A66D64"/>
    <w:rsid w:val="00A92FB9"/>
    <w:rsid w:val="00AD22A5"/>
    <w:rsid w:val="00AF4C48"/>
    <w:rsid w:val="00B26776"/>
    <w:rsid w:val="00B30D00"/>
    <w:rsid w:val="00B90EFC"/>
    <w:rsid w:val="00BE7148"/>
    <w:rsid w:val="00C0618E"/>
    <w:rsid w:val="00C13526"/>
    <w:rsid w:val="00C73E01"/>
    <w:rsid w:val="00C84A30"/>
    <w:rsid w:val="00C852BC"/>
    <w:rsid w:val="00CC2CB3"/>
    <w:rsid w:val="00CD041D"/>
    <w:rsid w:val="00D035F1"/>
    <w:rsid w:val="00D16D1D"/>
    <w:rsid w:val="00D40BEB"/>
    <w:rsid w:val="00D721FC"/>
    <w:rsid w:val="00DB7938"/>
    <w:rsid w:val="00E04236"/>
    <w:rsid w:val="00E35E06"/>
    <w:rsid w:val="00E66004"/>
    <w:rsid w:val="00E810AD"/>
    <w:rsid w:val="00ED5990"/>
    <w:rsid w:val="00ED67C0"/>
    <w:rsid w:val="00EF56B3"/>
    <w:rsid w:val="00F41D2D"/>
    <w:rsid w:val="00F43676"/>
    <w:rsid w:val="00F576AD"/>
    <w:rsid w:val="00F7320C"/>
    <w:rsid w:val="00FE0530"/>
    <w:rsid w:val="00FF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3D16A6D"/>
  <w15:chartTrackingRefBased/>
  <w15:docId w15:val="{7849BA02-8FCC-4665-8CE2-93C97EAD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Cs w:val="20"/>
    </w:rPr>
  </w:style>
  <w:style w:type="paragraph" w:styleId="BalloonText">
    <w:name w:val="Balloon Text"/>
    <w:basedOn w:val="Normal"/>
    <w:link w:val="BalloonTextChar"/>
    <w:rsid w:val="00833554"/>
    <w:rPr>
      <w:rFonts w:ascii="Segoe UI" w:hAnsi="Segoe UI" w:cs="Segoe UI"/>
      <w:sz w:val="18"/>
      <w:szCs w:val="18"/>
    </w:rPr>
  </w:style>
  <w:style w:type="character" w:customStyle="1" w:styleId="BalloonTextChar">
    <w:name w:val="Balloon Text Char"/>
    <w:link w:val="BalloonText"/>
    <w:rsid w:val="00833554"/>
    <w:rPr>
      <w:rFonts w:ascii="Segoe UI" w:hAnsi="Segoe UI" w:cs="Segoe UI"/>
      <w:sz w:val="18"/>
      <w:szCs w:val="18"/>
    </w:rPr>
  </w:style>
  <w:style w:type="paragraph" w:styleId="NormalWeb">
    <w:name w:val="Normal (Web)"/>
    <w:basedOn w:val="Normal"/>
    <w:uiPriority w:val="99"/>
    <w:unhideWhenUsed/>
    <w:rsid w:val="00132A63"/>
    <w:pPr>
      <w:spacing w:before="100" w:beforeAutospacing="1" w:after="100" w:afterAutospacing="1"/>
    </w:pPr>
  </w:style>
  <w:style w:type="character" w:styleId="CommentReference">
    <w:name w:val="annotation reference"/>
    <w:basedOn w:val="DefaultParagraphFont"/>
    <w:rsid w:val="00286A39"/>
    <w:rPr>
      <w:sz w:val="16"/>
      <w:szCs w:val="16"/>
    </w:rPr>
  </w:style>
  <w:style w:type="paragraph" w:styleId="CommentText">
    <w:name w:val="annotation text"/>
    <w:basedOn w:val="Normal"/>
    <w:link w:val="CommentTextChar"/>
    <w:rsid w:val="00286A39"/>
    <w:rPr>
      <w:sz w:val="20"/>
      <w:szCs w:val="20"/>
    </w:rPr>
  </w:style>
  <w:style w:type="character" w:customStyle="1" w:styleId="CommentTextChar">
    <w:name w:val="Comment Text Char"/>
    <w:basedOn w:val="DefaultParagraphFont"/>
    <w:link w:val="CommentText"/>
    <w:rsid w:val="00286A39"/>
  </w:style>
  <w:style w:type="paragraph" w:styleId="CommentSubject">
    <w:name w:val="annotation subject"/>
    <w:basedOn w:val="CommentText"/>
    <w:next w:val="CommentText"/>
    <w:link w:val="CommentSubjectChar"/>
    <w:rsid w:val="00286A39"/>
    <w:rPr>
      <w:b/>
      <w:bCs/>
    </w:rPr>
  </w:style>
  <w:style w:type="character" w:customStyle="1" w:styleId="CommentSubjectChar">
    <w:name w:val="Comment Subject Char"/>
    <w:basedOn w:val="CommentTextChar"/>
    <w:link w:val="CommentSubject"/>
    <w:rsid w:val="00286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Valued Gateway Client</dc:creator>
  <cp:keywords/>
  <dc:description/>
  <cp:lastModifiedBy>Sheila Brand</cp:lastModifiedBy>
  <cp:revision>2</cp:revision>
  <cp:lastPrinted>2023-04-19T15:39:00Z</cp:lastPrinted>
  <dcterms:created xsi:type="dcterms:W3CDTF">2023-04-19T15:56:00Z</dcterms:created>
  <dcterms:modified xsi:type="dcterms:W3CDTF">2023-04-19T15:56:00Z</dcterms:modified>
</cp:coreProperties>
</file>